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93FB57" w14:textId="77777777" w:rsidR="00A15C64" w:rsidRDefault="00A15C64" w:rsidP="009A6DE2"/>
    <w:p w14:paraId="151E1140" w14:textId="77777777" w:rsidR="00A15C64" w:rsidRDefault="00A15C64" w:rsidP="009A6DE2"/>
    <w:p w14:paraId="3D887328" w14:textId="77777777" w:rsidR="00CA333E" w:rsidRDefault="00CA333E" w:rsidP="009A6DE2"/>
    <w:p w14:paraId="439F3D4A" w14:textId="77777777" w:rsidR="000A3FBA" w:rsidRDefault="000A3FBA" w:rsidP="000A3FBA"/>
    <w:p w14:paraId="694D2C80" w14:textId="77777777" w:rsidR="00F14FCC" w:rsidRPr="00F14FCC" w:rsidRDefault="00F14FCC" w:rsidP="00F14FCC">
      <w:pPr>
        <w:rPr>
          <w:sz w:val="44"/>
          <w:szCs w:val="44"/>
        </w:rPr>
      </w:pPr>
      <w:r w:rsidRPr="00F14FCC">
        <w:rPr>
          <w:sz w:val="44"/>
          <w:szCs w:val="44"/>
        </w:rPr>
        <w:t>Medienmitteilung</w:t>
      </w:r>
    </w:p>
    <w:p w14:paraId="4795F84F" w14:textId="100FA0AE" w:rsidR="00F14FCC" w:rsidRDefault="0056498D" w:rsidP="00F14FCC">
      <w:r>
        <w:t>August</w:t>
      </w:r>
      <w:r w:rsidR="00F14FCC">
        <w:t xml:space="preserve"> 2025</w:t>
      </w:r>
    </w:p>
    <w:p w14:paraId="431E8BA0" w14:textId="77777777" w:rsidR="00F14FCC" w:rsidRDefault="00F14FCC" w:rsidP="00F14FCC"/>
    <w:p w14:paraId="6558EA10" w14:textId="77777777" w:rsidR="00F14FCC" w:rsidRDefault="00F14FCC" w:rsidP="00F14FCC"/>
    <w:p w14:paraId="021F83E3" w14:textId="2EE92147" w:rsidR="00F14FCC" w:rsidRDefault="00F14FCC" w:rsidP="00F14FCC">
      <w:r>
        <w:rPr>
          <w:noProof/>
        </w:rPr>
        <w:drawing>
          <wp:inline distT="0" distB="0" distL="0" distR="0" wp14:anchorId="40AE72D7" wp14:editId="357D2C99">
            <wp:extent cx="2050472" cy="942683"/>
            <wp:effectExtent l="0" t="0" r="0" b="0"/>
            <wp:docPr id="1924212941" name="Grafik 1" descr="Ein Bild, das Schrift, Text, Grafiken, Logo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4212941" name="Grafik 1" descr="Ein Bild, das Schrift, Text, Grafiken, Logo enthält.&#10;&#10;KI-generierte Inhalte können fehlerhaft sein."/>
                    <pic:cNvPicPr/>
                  </pic:nvPicPr>
                  <pic:blipFill>
                    <a:blip r:embed="rId7">
                      <a:extLst>
                        <a:ext uri="{28A0092B-C50C-407E-A947-70E740481C1C}">
                          <a14:useLocalDpi xmlns:a14="http://schemas.microsoft.com/office/drawing/2010/main" val="0"/>
                        </a:ext>
                      </a:extLst>
                    </a:blip>
                    <a:stretch>
                      <a:fillRect/>
                    </a:stretch>
                  </pic:blipFill>
                  <pic:spPr>
                    <a:xfrm>
                      <a:off x="0" y="0"/>
                      <a:ext cx="2169428" cy="997372"/>
                    </a:xfrm>
                    <a:prstGeom prst="rect">
                      <a:avLst/>
                    </a:prstGeom>
                  </pic:spPr>
                </pic:pic>
              </a:graphicData>
            </a:graphic>
          </wp:inline>
        </w:drawing>
      </w:r>
    </w:p>
    <w:p w14:paraId="12D4473E" w14:textId="77777777" w:rsidR="00F14FCC" w:rsidRDefault="00F14FCC" w:rsidP="00F14FCC"/>
    <w:p w14:paraId="673BCD22" w14:textId="77777777" w:rsidR="00F14FCC" w:rsidRDefault="00F14FCC" w:rsidP="00F14FCC"/>
    <w:p w14:paraId="50B1186B" w14:textId="05DF5F55" w:rsidR="00F14FCC" w:rsidRDefault="00F14FCC" w:rsidP="00F14FCC">
      <w:r>
        <w:t xml:space="preserve">Der Verband Kind und Kirche hat mit </w:t>
      </w:r>
      <w:proofErr w:type="spellStart"/>
      <w:r>
        <w:t>kindplus</w:t>
      </w:r>
      <w:proofErr w:type="spellEnd"/>
      <w:r>
        <w:t xml:space="preserve"> eine digitale Plattform für religionspädagogische Inhalte für Kirche und Schule eingerichtet, in der jährlich mindestens 28 neue Unterrichtseinheiten für die verschiedenen Altersgruppen und Angebotsformate entstehen. </w:t>
      </w:r>
    </w:p>
    <w:p w14:paraId="44DA258E" w14:textId="77777777" w:rsidR="00F14FCC" w:rsidRDefault="00F14FCC" w:rsidP="00F14FCC"/>
    <w:p w14:paraId="3502AC9E" w14:textId="7C397F6B" w:rsidR="00F14FCC" w:rsidRDefault="00F14FCC" w:rsidP="00F14FCC">
      <w:proofErr w:type="spellStart"/>
      <w:r>
        <w:t>Kindplus</w:t>
      </w:r>
      <w:proofErr w:type="spellEnd"/>
      <w:r>
        <w:t xml:space="preserve"> ist eine praxisnahe Arbeitshilfe im religionspädagogischen Kontext. Sie ist für Religionsunterricht, </w:t>
      </w:r>
      <w:proofErr w:type="spellStart"/>
      <w:r>
        <w:t>Fiire</w:t>
      </w:r>
      <w:proofErr w:type="spellEnd"/>
      <w:r>
        <w:t xml:space="preserve"> mit de </w:t>
      </w:r>
      <w:proofErr w:type="spellStart"/>
      <w:r>
        <w:t>Chliine</w:t>
      </w:r>
      <w:proofErr w:type="spellEnd"/>
      <w:r>
        <w:t xml:space="preserve">, Kinderkirche, Sonntagschule und besondere Erlebnis-tage entwickelt für </w:t>
      </w:r>
      <w:proofErr w:type="spellStart"/>
      <w:proofErr w:type="gramStart"/>
      <w:r>
        <w:t>Katechet:innen</w:t>
      </w:r>
      <w:proofErr w:type="spellEnd"/>
      <w:proofErr w:type="gramEnd"/>
      <w:r>
        <w:t xml:space="preserve">, </w:t>
      </w:r>
      <w:proofErr w:type="spellStart"/>
      <w:proofErr w:type="gramStart"/>
      <w:r>
        <w:t>Lehrer:innen</w:t>
      </w:r>
      <w:proofErr w:type="spellEnd"/>
      <w:proofErr w:type="gramEnd"/>
      <w:r>
        <w:t xml:space="preserve">, </w:t>
      </w:r>
      <w:proofErr w:type="spellStart"/>
      <w:proofErr w:type="gramStart"/>
      <w:r>
        <w:t>Sozialdiakon:innen</w:t>
      </w:r>
      <w:proofErr w:type="spellEnd"/>
      <w:proofErr w:type="gramEnd"/>
      <w:r>
        <w:t xml:space="preserve">, </w:t>
      </w:r>
      <w:proofErr w:type="spellStart"/>
      <w:proofErr w:type="gramStart"/>
      <w:r>
        <w:t>Pfarrer:innen</w:t>
      </w:r>
      <w:proofErr w:type="spellEnd"/>
      <w:proofErr w:type="gramEnd"/>
      <w:r>
        <w:t xml:space="preserve"> und Freiwillige geeignet. Sie bietet als umfangreiche Materialsammlung theologische Beiträge, Hintergründe zum Bibeltext, Geschichten, liturgische Bausteine, Gebete, Lieder, Rituale, Bilder, Spiele sowie kreative Ideen und Vorlagen und schafft so wichtige Grundlagen, um Erwachsene, die Kindern aus der Bibel erzählen, das nötige Rüstzeug zu bieten.</w:t>
      </w:r>
    </w:p>
    <w:p w14:paraId="3B04107C" w14:textId="77777777" w:rsidR="00F14FCC" w:rsidRDefault="00F14FCC" w:rsidP="00F14FCC"/>
    <w:p w14:paraId="42A50AE1" w14:textId="12E41705" w:rsidR="00F14FCC" w:rsidRDefault="00F14FCC" w:rsidP="00F14FCC">
      <w:r>
        <w:t>www.kindplus.ch (seit Juni 2025)</w:t>
      </w:r>
    </w:p>
    <w:p w14:paraId="4EFF0FE8" w14:textId="5353DA34" w:rsidR="00CA333E" w:rsidRDefault="00F14FCC" w:rsidP="00F14FCC">
      <w:r>
        <w:t>www.kindundkirche.ch (Verband Kind und Kirche)</w:t>
      </w:r>
    </w:p>
    <w:p w14:paraId="041EEFC3" w14:textId="77777777" w:rsidR="00F14FCC" w:rsidRDefault="00F14FCC" w:rsidP="00F14FCC"/>
    <w:p w14:paraId="7C6E9A2F" w14:textId="77777777" w:rsidR="00F14FCC" w:rsidRDefault="00F14FCC" w:rsidP="00F14FCC"/>
    <w:p w14:paraId="79262EFD" w14:textId="77777777" w:rsidR="00F14FCC" w:rsidRDefault="00F14FCC" w:rsidP="00F14FCC"/>
    <w:p w14:paraId="0E85884D" w14:textId="32AD0884" w:rsidR="00F14FCC" w:rsidRPr="00882D96" w:rsidRDefault="00F14FCC" w:rsidP="00F14FCC">
      <w:pPr>
        <w:rPr>
          <w:sz w:val="22"/>
          <w:szCs w:val="22"/>
        </w:rPr>
      </w:pPr>
      <w:r w:rsidRPr="00882D96">
        <w:rPr>
          <w:sz w:val="22"/>
          <w:szCs w:val="22"/>
        </w:rPr>
        <w:t>Bilder</w:t>
      </w:r>
      <w:r w:rsidR="00882D96">
        <w:rPr>
          <w:sz w:val="22"/>
          <w:szCs w:val="22"/>
        </w:rPr>
        <w:t xml:space="preserve"> und Logo </w:t>
      </w:r>
      <w:proofErr w:type="spellStart"/>
      <w:r w:rsidR="00882D96">
        <w:rPr>
          <w:sz w:val="22"/>
          <w:szCs w:val="22"/>
        </w:rPr>
        <w:t>kindplus</w:t>
      </w:r>
      <w:proofErr w:type="spellEnd"/>
      <w:r w:rsidRPr="00882D96">
        <w:rPr>
          <w:sz w:val="22"/>
          <w:szCs w:val="22"/>
        </w:rPr>
        <w:t xml:space="preserve">: </w:t>
      </w:r>
      <w:hyperlink r:id="rId8" w:history="1">
        <w:r w:rsidRPr="00882D96">
          <w:rPr>
            <w:rStyle w:val="Hyperlink"/>
            <w:sz w:val="22"/>
            <w:szCs w:val="22"/>
          </w:rPr>
          <w:t>https://www.kindundkirche.ch/verband/download/</w:t>
        </w:r>
      </w:hyperlink>
      <w:r w:rsidRPr="00882D96">
        <w:rPr>
          <w:sz w:val="22"/>
          <w:szCs w:val="22"/>
        </w:rPr>
        <w:t xml:space="preserve"> </w:t>
      </w:r>
    </w:p>
    <w:p w14:paraId="175D297D" w14:textId="2CF6863C" w:rsidR="00F14FCC" w:rsidRPr="00882D96" w:rsidRDefault="00F14FCC" w:rsidP="00F14FCC">
      <w:pPr>
        <w:rPr>
          <w:sz w:val="22"/>
          <w:szCs w:val="22"/>
        </w:rPr>
      </w:pPr>
      <w:r w:rsidRPr="00882D96">
        <w:rPr>
          <w:sz w:val="22"/>
          <w:szCs w:val="22"/>
        </w:rPr>
        <w:t xml:space="preserve">Medienmitteilung: </w:t>
      </w:r>
      <w:hyperlink r:id="rId9" w:history="1">
        <w:r w:rsidRPr="00882D96">
          <w:rPr>
            <w:rStyle w:val="Hyperlink"/>
            <w:sz w:val="22"/>
            <w:szCs w:val="22"/>
          </w:rPr>
          <w:t>https://www.kindundkirche.ch/verband/medien/</w:t>
        </w:r>
      </w:hyperlink>
    </w:p>
    <w:p w14:paraId="42B81C08" w14:textId="04ECEFC3" w:rsidR="00882D96" w:rsidRPr="00882D96" w:rsidRDefault="00882D96" w:rsidP="00F14FCC">
      <w:pPr>
        <w:rPr>
          <w:sz w:val="22"/>
          <w:szCs w:val="22"/>
          <w:lang w:val="fr-CH"/>
        </w:rPr>
      </w:pPr>
      <w:proofErr w:type="gramStart"/>
      <w:r w:rsidRPr="00882D96">
        <w:rPr>
          <w:sz w:val="22"/>
          <w:szCs w:val="22"/>
          <w:lang w:val="fr-CH"/>
        </w:rPr>
        <w:t>Flyer:</w:t>
      </w:r>
      <w:proofErr w:type="gramEnd"/>
      <w:r w:rsidRPr="00882D96">
        <w:rPr>
          <w:sz w:val="22"/>
          <w:szCs w:val="22"/>
          <w:lang w:val="fr-CH"/>
        </w:rPr>
        <w:t xml:space="preserve"> </w:t>
      </w:r>
      <w:hyperlink r:id="rId10" w:history="1">
        <w:r w:rsidRPr="00882D96">
          <w:rPr>
            <w:rStyle w:val="Hyperlink"/>
            <w:sz w:val="22"/>
            <w:szCs w:val="22"/>
            <w:lang w:val="fr-CH"/>
          </w:rPr>
          <w:t>https://www.kindundkirche.ch/wp-content/uploads/2025/03/kindplus-flyer.pdf</w:t>
        </w:r>
      </w:hyperlink>
      <w:r w:rsidRPr="00882D96">
        <w:rPr>
          <w:sz w:val="22"/>
          <w:szCs w:val="22"/>
          <w:lang w:val="fr-CH"/>
        </w:rPr>
        <w:t xml:space="preserve"> </w:t>
      </w:r>
    </w:p>
    <w:p w14:paraId="3A4EB627" w14:textId="77777777" w:rsidR="00F14FCC" w:rsidRPr="00882D96" w:rsidRDefault="00F14FCC" w:rsidP="00F14FCC">
      <w:pPr>
        <w:rPr>
          <w:lang w:val="fr-CH"/>
        </w:rPr>
      </w:pPr>
    </w:p>
    <w:p w14:paraId="2B0BE43B" w14:textId="0D25F58B" w:rsidR="00F14FCC" w:rsidRDefault="00F14FCC" w:rsidP="00F14FCC">
      <w:r>
        <w:rPr>
          <w:noProof/>
        </w:rPr>
        <w:drawing>
          <wp:inline distT="0" distB="0" distL="0" distR="0" wp14:anchorId="30CACE0F" wp14:editId="3A6BB719">
            <wp:extent cx="1906385" cy="1199218"/>
            <wp:effectExtent l="0" t="0" r="0" b="0"/>
            <wp:docPr id="388834871" name="Grafik 2" descr="Ein Bild, das Text, Website, Screenshot, Webseit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834871" name="Grafik 2" descr="Ein Bild, das Text, Website, Screenshot, Webseite enthält.&#10;&#10;KI-generierte Inhalte können fehlerhaft sein."/>
                    <pic:cNvPicPr/>
                  </pic:nvPicPr>
                  <pic:blipFill>
                    <a:blip r:embed="rId11">
                      <a:extLst>
                        <a:ext uri="{28A0092B-C50C-407E-A947-70E740481C1C}">
                          <a14:useLocalDpi xmlns:a14="http://schemas.microsoft.com/office/drawing/2010/main" val="0"/>
                        </a:ext>
                      </a:extLst>
                    </a:blip>
                    <a:stretch>
                      <a:fillRect/>
                    </a:stretch>
                  </pic:blipFill>
                  <pic:spPr>
                    <a:xfrm>
                      <a:off x="0" y="0"/>
                      <a:ext cx="1940602" cy="1220742"/>
                    </a:xfrm>
                    <a:prstGeom prst="rect">
                      <a:avLst/>
                    </a:prstGeom>
                  </pic:spPr>
                </pic:pic>
              </a:graphicData>
            </a:graphic>
          </wp:inline>
        </w:drawing>
      </w:r>
      <w:r>
        <w:t xml:space="preserve">       </w:t>
      </w:r>
      <w:r>
        <w:rPr>
          <w:noProof/>
        </w:rPr>
        <w:drawing>
          <wp:inline distT="0" distB="0" distL="0" distR="0" wp14:anchorId="4B658D9B" wp14:editId="4293E6E9">
            <wp:extent cx="2089265" cy="1292367"/>
            <wp:effectExtent l="0" t="0" r="0" b="3175"/>
            <wp:docPr id="1002681341" name="Grafik 3" descr="Ein Bild, das Text, Screenshot, Website, Webseit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681341" name="Grafik 3" descr="Ein Bild, das Text, Screenshot, Website, Webseite enthält.&#10;&#10;KI-generierte Inhalte können fehlerhaft sein."/>
                    <pic:cNvPicPr/>
                  </pic:nvPicPr>
                  <pic:blipFill>
                    <a:blip r:embed="rId12">
                      <a:extLst>
                        <a:ext uri="{28A0092B-C50C-407E-A947-70E740481C1C}">
                          <a14:useLocalDpi xmlns:a14="http://schemas.microsoft.com/office/drawing/2010/main" val="0"/>
                        </a:ext>
                      </a:extLst>
                    </a:blip>
                    <a:stretch>
                      <a:fillRect/>
                    </a:stretch>
                  </pic:blipFill>
                  <pic:spPr>
                    <a:xfrm>
                      <a:off x="0" y="0"/>
                      <a:ext cx="2130492" cy="1317869"/>
                    </a:xfrm>
                    <a:prstGeom prst="rect">
                      <a:avLst/>
                    </a:prstGeom>
                  </pic:spPr>
                </pic:pic>
              </a:graphicData>
            </a:graphic>
          </wp:inline>
        </w:drawing>
      </w:r>
    </w:p>
    <w:p w14:paraId="595046F4" w14:textId="77777777" w:rsidR="00F14FCC" w:rsidRDefault="00F14FCC" w:rsidP="00F14FCC"/>
    <w:p w14:paraId="17BFDC0A" w14:textId="77777777" w:rsidR="00F14FCC" w:rsidRDefault="00F14FCC" w:rsidP="00F14FCC"/>
    <w:p w14:paraId="557AA718" w14:textId="1BE35980" w:rsidR="00F14FCC" w:rsidRDefault="00F14FCC" w:rsidP="00F14FCC">
      <w:r>
        <w:t>Wilma Finze-Michaelsen, Präsidentin Verband Kind und Kirche</w:t>
      </w:r>
    </w:p>
    <w:p w14:paraId="2247E3A8" w14:textId="14CE8841" w:rsidR="000A3FBA" w:rsidRPr="000A3FBA" w:rsidRDefault="00F14FCC" w:rsidP="000A3FBA">
      <w:pPr>
        <w:rPr>
          <w:sz w:val="21"/>
        </w:rPr>
      </w:pPr>
      <w:r>
        <w:t>w.finze@kindundkirche.ch</w:t>
      </w:r>
    </w:p>
    <w:sectPr w:rsidR="000A3FBA" w:rsidRPr="000A3FBA" w:rsidSect="00A15C64">
      <w:headerReference w:type="default" r:id="rId13"/>
      <w:footerReference w:type="even" r:id="rId14"/>
      <w:footerReference w:type="default" r:id="rId15"/>
      <w:headerReference w:type="first" r:id="rId16"/>
      <w:pgSz w:w="11900" w:h="16840"/>
      <w:pgMar w:top="1233" w:right="1417" w:bottom="875" w:left="1417" w:header="283"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203444" w14:textId="77777777" w:rsidR="009A061B" w:rsidRDefault="009A061B" w:rsidP="005E439A">
      <w:r>
        <w:separator/>
      </w:r>
    </w:p>
  </w:endnote>
  <w:endnote w:type="continuationSeparator" w:id="0">
    <w:p w14:paraId="392FDF12" w14:textId="77777777" w:rsidR="009A061B" w:rsidRDefault="009A061B" w:rsidP="005E43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Seitenzahl"/>
      </w:rPr>
      <w:id w:val="-1734615158"/>
      <w:docPartObj>
        <w:docPartGallery w:val="Page Numbers (Bottom of Page)"/>
        <w:docPartUnique/>
      </w:docPartObj>
    </w:sdtPr>
    <w:sdtContent>
      <w:p w14:paraId="7123D69C" w14:textId="77777777" w:rsidR="00E31BD7" w:rsidRDefault="00E31BD7" w:rsidP="008406BD">
        <w:pPr>
          <w:pStyle w:val="Fuzeile"/>
          <w:framePr w:wrap="none" w:vAnchor="text" w:hAnchor="margin" w:xAlign="center" w:y="1"/>
          <w:rPr>
            <w:rStyle w:val="Seitenzahl"/>
          </w:rPr>
        </w:pPr>
        <w:r>
          <w:rPr>
            <w:rStyle w:val="Seitenzahl"/>
          </w:rPr>
          <w:fldChar w:fldCharType="begin"/>
        </w:r>
        <w:r>
          <w:rPr>
            <w:rStyle w:val="Seitenzahl"/>
          </w:rPr>
          <w:instrText xml:space="preserve"> PAGE </w:instrText>
        </w:r>
        <w:r>
          <w:rPr>
            <w:rStyle w:val="Seitenzahl"/>
          </w:rPr>
          <w:fldChar w:fldCharType="end"/>
        </w:r>
      </w:p>
    </w:sdtContent>
  </w:sdt>
  <w:p w14:paraId="06ED1CDB" w14:textId="77777777" w:rsidR="00E31BD7" w:rsidRDefault="00E31BD7">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Seitenzahl"/>
      </w:rPr>
      <w:id w:val="537406819"/>
      <w:docPartObj>
        <w:docPartGallery w:val="Page Numbers (Bottom of Page)"/>
        <w:docPartUnique/>
      </w:docPartObj>
    </w:sdtPr>
    <w:sdtContent>
      <w:p w14:paraId="1D7FFFB4" w14:textId="77777777" w:rsidR="00E31BD7" w:rsidRDefault="00E31BD7" w:rsidP="008406BD">
        <w:pPr>
          <w:pStyle w:val="Fuzeile"/>
          <w:framePr w:wrap="none" w:vAnchor="text" w:hAnchor="margin" w:xAlign="center" w:y="1"/>
          <w:rPr>
            <w:rStyle w:val="Seitenzahl"/>
          </w:rPr>
        </w:pPr>
        <w:r>
          <w:rPr>
            <w:rStyle w:val="Seitenzahl"/>
          </w:rPr>
          <w:fldChar w:fldCharType="begin"/>
        </w:r>
        <w:r>
          <w:rPr>
            <w:rStyle w:val="Seitenzahl"/>
          </w:rPr>
          <w:instrText xml:space="preserve"> PAGE </w:instrText>
        </w:r>
        <w:r>
          <w:rPr>
            <w:rStyle w:val="Seitenzahl"/>
          </w:rPr>
          <w:fldChar w:fldCharType="separate"/>
        </w:r>
        <w:r>
          <w:rPr>
            <w:rStyle w:val="Seitenzahl"/>
            <w:noProof/>
          </w:rPr>
          <w:t>2</w:t>
        </w:r>
        <w:r>
          <w:rPr>
            <w:rStyle w:val="Seitenzahl"/>
          </w:rPr>
          <w:fldChar w:fldCharType="end"/>
        </w:r>
      </w:p>
    </w:sdtContent>
  </w:sdt>
  <w:p w14:paraId="52816080" w14:textId="77777777" w:rsidR="00E31BD7" w:rsidRDefault="00E31BD7">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0288D5" w14:textId="77777777" w:rsidR="009A061B" w:rsidRDefault="009A061B" w:rsidP="005E439A">
      <w:r>
        <w:separator/>
      </w:r>
    </w:p>
  </w:footnote>
  <w:footnote w:type="continuationSeparator" w:id="0">
    <w:p w14:paraId="490049C6" w14:textId="77777777" w:rsidR="009A061B" w:rsidRDefault="009A061B" w:rsidP="005E439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6CD174" w14:textId="77777777" w:rsidR="005E439A" w:rsidRDefault="005E439A" w:rsidP="005E439A">
    <w:pPr>
      <w:pStyle w:val="Kopfzeile"/>
      <w:tabs>
        <w:tab w:val="clear" w:pos="9072"/>
      </w:tabs>
      <w:ind w:right="-999"/>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04FBE8" w14:textId="77777777" w:rsidR="005E439A" w:rsidRDefault="00A15C64" w:rsidP="00E31BD7">
    <w:pPr>
      <w:pStyle w:val="Kopfzeile"/>
      <w:tabs>
        <w:tab w:val="clear" w:pos="9072"/>
      </w:tabs>
      <w:ind w:right="-1140"/>
      <w:jc w:val="right"/>
    </w:pPr>
    <w:r>
      <w:rPr>
        <w:noProof/>
      </w:rPr>
      <w:drawing>
        <wp:anchor distT="0" distB="0" distL="114300" distR="114300" simplePos="0" relativeHeight="251658240" behindDoc="0" locked="0" layoutInCell="1" allowOverlap="1" wp14:anchorId="254BF2C3" wp14:editId="6DACD736">
          <wp:simplePos x="0" y="0"/>
          <wp:positionH relativeFrom="column">
            <wp:posOffset>8890</wp:posOffset>
          </wp:positionH>
          <wp:positionV relativeFrom="paragraph">
            <wp:posOffset>307828</wp:posOffset>
          </wp:positionV>
          <wp:extent cx="1676400" cy="101600"/>
          <wp:effectExtent l="0" t="0" r="0" b="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K_logo Schriftzug.eps"/>
                  <pic:cNvPicPr/>
                </pic:nvPicPr>
                <pic:blipFill>
                  <a:blip r:embed="rId1">
                    <a:extLst>
                      <a:ext uri="{28A0092B-C50C-407E-A947-70E740481C1C}">
                        <a14:useLocalDpi xmlns:a14="http://schemas.microsoft.com/office/drawing/2010/main" val="0"/>
                      </a:ext>
                    </a:extLst>
                  </a:blip>
                  <a:stretch>
                    <a:fillRect/>
                  </a:stretch>
                </pic:blipFill>
                <pic:spPr>
                  <a:xfrm>
                    <a:off x="0" y="0"/>
                    <a:ext cx="1676400" cy="101600"/>
                  </a:xfrm>
                  <a:prstGeom prst="rect">
                    <a:avLst/>
                  </a:prstGeom>
                </pic:spPr>
              </pic:pic>
            </a:graphicData>
          </a:graphic>
          <wp14:sizeRelH relativeFrom="page">
            <wp14:pctWidth>0</wp14:pctWidth>
          </wp14:sizeRelH>
          <wp14:sizeRelV relativeFrom="page">
            <wp14:pctHeight>0</wp14:pctHeight>
          </wp14:sizeRelV>
        </wp:anchor>
      </w:drawing>
    </w:r>
    <w:r w:rsidR="005E439A">
      <w:rPr>
        <w:noProof/>
      </w:rPr>
      <w:drawing>
        <wp:anchor distT="0" distB="0" distL="114300" distR="114300" simplePos="0" relativeHeight="251659264" behindDoc="0" locked="0" layoutInCell="1" allowOverlap="1" wp14:anchorId="1AC9318C" wp14:editId="337E9629">
          <wp:simplePos x="0" y="0"/>
          <wp:positionH relativeFrom="column">
            <wp:posOffset>5553710</wp:posOffset>
          </wp:positionH>
          <wp:positionV relativeFrom="paragraph">
            <wp:posOffset>0</wp:posOffset>
          </wp:positionV>
          <wp:extent cx="927735" cy="1025525"/>
          <wp:effectExtent l="0" t="0" r="0" b="3175"/>
          <wp:wrapSquare wrapText="bothSides"/>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IK_logo magenta.jpg"/>
                  <pic:cNvPicPr/>
                </pic:nvPicPr>
                <pic:blipFill rotWithShape="1">
                  <a:blip r:embed="rId2">
                    <a:extLst>
                      <a:ext uri="{28A0092B-C50C-407E-A947-70E740481C1C}">
                        <a14:useLocalDpi xmlns:a14="http://schemas.microsoft.com/office/drawing/2010/main" val="0"/>
                      </a:ext>
                    </a:extLst>
                  </a:blip>
                  <a:srcRect b="12370"/>
                  <a:stretch/>
                </pic:blipFill>
                <pic:spPr bwMode="auto">
                  <a:xfrm>
                    <a:off x="0" y="0"/>
                    <a:ext cx="927735" cy="10255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875F62"/>
    <w:multiLevelType w:val="hybridMultilevel"/>
    <w:tmpl w:val="FE98BAC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70F4A6D"/>
    <w:multiLevelType w:val="hybridMultilevel"/>
    <w:tmpl w:val="5C687C5E"/>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1D451FDC"/>
    <w:multiLevelType w:val="hybridMultilevel"/>
    <w:tmpl w:val="F18C246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F971434"/>
    <w:multiLevelType w:val="hybridMultilevel"/>
    <w:tmpl w:val="96BE787C"/>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2386743A"/>
    <w:multiLevelType w:val="hybridMultilevel"/>
    <w:tmpl w:val="AF4C8396"/>
    <w:lvl w:ilvl="0" w:tplc="F81011D6">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250C7557"/>
    <w:multiLevelType w:val="multilevel"/>
    <w:tmpl w:val="EF7ACFD2"/>
    <w:lvl w:ilvl="0">
      <w:start w:val="1"/>
      <w:numFmt w:val="decimal"/>
      <w:pStyle w:val="berschrift1"/>
      <w:lvlText w:val="%1)"/>
      <w:lvlJc w:val="left"/>
      <w:pPr>
        <w:ind w:left="360" w:hanging="360"/>
      </w:pPr>
    </w:lvl>
    <w:lvl w:ilvl="1">
      <w:start w:val="1"/>
      <w:numFmt w:val="lowerLetter"/>
      <w:pStyle w:val="berschrift2"/>
      <w:lvlText w:val="%2)"/>
      <w:lvlJc w:val="left"/>
      <w:pPr>
        <w:ind w:left="2344" w:hanging="360"/>
      </w:pPr>
    </w:lvl>
    <w:lvl w:ilvl="2">
      <w:start w:val="1"/>
      <w:numFmt w:val="lowerRoman"/>
      <w:pStyle w:val="berschrift3"/>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42305E3C"/>
    <w:multiLevelType w:val="hybridMultilevel"/>
    <w:tmpl w:val="C9E86E74"/>
    <w:lvl w:ilvl="0" w:tplc="0407000F">
      <w:start w:val="1"/>
      <w:numFmt w:val="decimal"/>
      <w:lvlText w:val="%1."/>
      <w:lvlJc w:val="left"/>
      <w:pPr>
        <w:ind w:left="1080" w:hanging="360"/>
      </w:p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7" w15:restartNumberingAfterBreak="0">
    <w:nsid w:val="46A74078"/>
    <w:multiLevelType w:val="hybridMultilevel"/>
    <w:tmpl w:val="23060F4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60170DEF"/>
    <w:multiLevelType w:val="hybridMultilevel"/>
    <w:tmpl w:val="5C687C5E"/>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68FF4749"/>
    <w:multiLevelType w:val="hybridMultilevel"/>
    <w:tmpl w:val="3482A51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924411520">
    <w:abstractNumId w:val="7"/>
  </w:num>
  <w:num w:numId="2" w16cid:durableId="1121534451">
    <w:abstractNumId w:val="3"/>
  </w:num>
  <w:num w:numId="3" w16cid:durableId="1949651761">
    <w:abstractNumId w:val="6"/>
  </w:num>
  <w:num w:numId="4" w16cid:durableId="599064941">
    <w:abstractNumId w:val="8"/>
  </w:num>
  <w:num w:numId="5" w16cid:durableId="742219538">
    <w:abstractNumId w:val="1"/>
  </w:num>
  <w:num w:numId="6" w16cid:durableId="1330597480">
    <w:abstractNumId w:val="5"/>
  </w:num>
  <w:num w:numId="7" w16cid:durableId="846284673">
    <w:abstractNumId w:val="4"/>
  </w:num>
  <w:num w:numId="8" w16cid:durableId="1417703293">
    <w:abstractNumId w:val="9"/>
  </w:num>
  <w:num w:numId="9" w16cid:durableId="1949896721">
    <w:abstractNumId w:val="2"/>
  </w:num>
  <w:num w:numId="10" w16cid:durableId="21019669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29"/>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39A2"/>
    <w:rsid w:val="00000616"/>
    <w:rsid w:val="0003720F"/>
    <w:rsid w:val="000471B1"/>
    <w:rsid w:val="00047636"/>
    <w:rsid w:val="00050A87"/>
    <w:rsid w:val="00060491"/>
    <w:rsid w:val="00061F66"/>
    <w:rsid w:val="00093B3F"/>
    <w:rsid w:val="000A3FBA"/>
    <w:rsid w:val="000A5996"/>
    <w:rsid w:val="000B540E"/>
    <w:rsid w:val="000B579E"/>
    <w:rsid w:val="000B643C"/>
    <w:rsid w:val="000D050E"/>
    <w:rsid w:val="000E7B03"/>
    <w:rsid w:val="000F0E84"/>
    <w:rsid w:val="00125407"/>
    <w:rsid w:val="00127500"/>
    <w:rsid w:val="001544F0"/>
    <w:rsid w:val="00157084"/>
    <w:rsid w:val="001757ED"/>
    <w:rsid w:val="001929DF"/>
    <w:rsid w:val="001A4A77"/>
    <w:rsid w:val="001B18A1"/>
    <w:rsid w:val="001B3E5B"/>
    <w:rsid w:val="001B5449"/>
    <w:rsid w:val="001C26A9"/>
    <w:rsid w:val="001D7C3A"/>
    <w:rsid w:val="00201AE0"/>
    <w:rsid w:val="0021304B"/>
    <w:rsid w:val="002133BD"/>
    <w:rsid w:val="002140B4"/>
    <w:rsid w:val="00220CDB"/>
    <w:rsid w:val="00223528"/>
    <w:rsid w:val="002254CE"/>
    <w:rsid w:val="00226BCF"/>
    <w:rsid w:val="00250413"/>
    <w:rsid w:val="00250E3B"/>
    <w:rsid w:val="00251923"/>
    <w:rsid w:val="002A6E62"/>
    <w:rsid w:val="002C0A02"/>
    <w:rsid w:val="002C0D58"/>
    <w:rsid w:val="002E1449"/>
    <w:rsid w:val="003074CA"/>
    <w:rsid w:val="003146FF"/>
    <w:rsid w:val="00327C44"/>
    <w:rsid w:val="00330186"/>
    <w:rsid w:val="00343FC2"/>
    <w:rsid w:val="003667C0"/>
    <w:rsid w:val="00393510"/>
    <w:rsid w:val="003A1D05"/>
    <w:rsid w:val="003A2428"/>
    <w:rsid w:val="003D2BB0"/>
    <w:rsid w:val="0042412D"/>
    <w:rsid w:val="004453C3"/>
    <w:rsid w:val="00454851"/>
    <w:rsid w:val="00483C02"/>
    <w:rsid w:val="004C4FB8"/>
    <w:rsid w:val="004E2FDF"/>
    <w:rsid w:val="005073AE"/>
    <w:rsid w:val="00513840"/>
    <w:rsid w:val="00517E21"/>
    <w:rsid w:val="00552482"/>
    <w:rsid w:val="005529F8"/>
    <w:rsid w:val="0056498D"/>
    <w:rsid w:val="005C487A"/>
    <w:rsid w:val="005D57B7"/>
    <w:rsid w:val="005E439A"/>
    <w:rsid w:val="005E6BBF"/>
    <w:rsid w:val="005F35BA"/>
    <w:rsid w:val="0060187C"/>
    <w:rsid w:val="00610808"/>
    <w:rsid w:val="006251D0"/>
    <w:rsid w:val="00630B92"/>
    <w:rsid w:val="00635942"/>
    <w:rsid w:val="00643C91"/>
    <w:rsid w:val="006645BF"/>
    <w:rsid w:val="006702F1"/>
    <w:rsid w:val="00671DA9"/>
    <w:rsid w:val="0067515A"/>
    <w:rsid w:val="0067724A"/>
    <w:rsid w:val="00695474"/>
    <w:rsid w:val="006A014B"/>
    <w:rsid w:val="006A0397"/>
    <w:rsid w:val="006A3C7F"/>
    <w:rsid w:val="006C6D47"/>
    <w:rsid w:val="006D6E65"/>
    <w:rsid w:val="006F61F1"/>
    <w:rsid w:val="00710424"/>
    <w:rsid w:val="00711D1C"/>
    <w:rsid w:val="007126B6"/>
    <w:rsid w:val="0072191F"/>
    <w:rsid w:val="00741F5E"/>
    <w:rsid w:val="007445AD"/>
    <w:rsid w:val="00755214"/>
    <w:rsid w:val="00770076"/>
    <w:rsid w:val="00770E41"/>
    <w:rsid w:val="0077446F"/>
    <w:rsid w:val="00782553"/>
    <w:rsid w:val="007910A3"/>
    <w:rsid w:val="00795D4E"/>
    <w:rsid w:val="007964A4"/>
    <w:rsid w:val="007A10A4"/>
    <w:rsid w:val="007B6A8B"/>
    <w:rsid w:val="007D072B"/>
    <w:rsid w:val="007D1896"/>
    <w:rsid w:val="007F0320"/>
    <w:rsid w:val="007F062B"/>
    <w:rsid w:val="00824653"/>
    <w:rsid w:val="008420C2"/>
    <w:rsid w:val="0084592C"/>
    <w:rsid w:val="00850287"/>
    <w:rsid w:val="00856A28"/>
    <w:rsid w:val="00863C4E"/>
    <w:rsid w:val="00865CF0"/>
    <w:rsid w:val="00882D96"/>
    <w:rsid w:val="00896393"/>
    <w:rsid w:val="00896D4D"/>
    <w:rsid w:val="008A69FA"/>
    <w:rsid w:val="008C0759"/>
    <w:rsid w:val="008C253F"/>
    <w:rsid w:val="008C69FF"/>
    <w:rsid w:val="008F01A8"/>
    <w:rsid w:val="0090583B"/>
    <w:rsid w:val="00931AC2"/>
    <w:rsid w:val="00941039"/>
    <w:rsid w:val="009418CB"/>
    <w:rsid w:val="0095427B"/>
    <w:rsid w:val="00972A81"/>
    <w:rsid w:val="00976B92"/>
    <w:rsid w:val="009809E2"/>
    <w:rsid w:val="009A061B"/>
    <w:rsid w:val="009A6DE2"/>
    <w:rsid w:val="009B3D99"/>
    <w:rsid w:val="009B43E1"/>
    <w:rsid w:val="009B643B"/>
    <w:rsid w:val="009C5B22"/>
    <w:rsid w:val="009E2583"/>
    <w:rsid w:val="009F0C3D"/>
    <w:rsid w:val="00A0213F"/>
    <w:rsid w:val="00A033D9"/>
    <w:rsid w:val="00A127F1"/>
    <w:rsid w:val="00A15C64"/>
    <w:rsid w:val="00A225F1"/>
    <w:rsid w:val="00A54836"/>
    <w:rsid w:val="00A85E4E"/>
    <w:rsid w:val="00A955E0"/>
    <w:rsid w:val="00AC287E"/>
    <w:rsid w:val="00AC5482"/>
    <w:rsid w:val="00AF097E"/>
    <w:rsid w:val="00AF41CA"/>
    <w:rsid w:val="00B00E21"/>
    <w:rsid w:val="00B20182"/>
    <w:rsid w:val="00B30DF4"/>
    <w:rsid w:val="00B339A2"/>
    <w:rsid w:val="00B43CAD"/>
    <w:rsid w:val="00B50504"/>
    <w:rsid w:val="00BB2CD5"/>
    <w:rsid w:val="00BB4648"/>
    <w:rsid w:val="00BD3D2B"/>
    <w:rsid w:val="00BD6D2A"/>
    <w:rsid w:val="00BF0586"/>
    <w:rsid w:val="00C01210"/>
    <w:rsid w:val="00C01877"/>
    <w:rsid w:val="00C27136"/>
    <w:rsid w:val="00C35239"/>
    <w:rsid w:val="00C356CD"/>
    <w:rsid w:val="00C364F6"/>
    <w:rsid w:val="00C432E1"/>
    <w:rsid w:val="00C52785"/>
    <w:rsid w:val="00C53685"/>
    <w:rsid w:val="00C54184"/>
    <w:rsid w:val="00C75ABF"/>
    <w:rsid w:val="00C96B57"/>
    <w:rsid w:val="00C974DE"/>
    <w:rsid w:val="00CA333E"/>
    <w:rsid w:val="00CB3A32"/>
    <w:rsid w:val="00CC460D"/>
    <w:rsid w:val="00CD0339"/>
    <w:rsid w:val="00D22257"/>
    <w:rsid w:val="00D34D30"/>
    <w:rsid w:val="00D52380"/>
    <w:rsid w:val="00D8605B"/>
    <w:rsid w:val="00D8676A"/>
    <w:rsid w:val="00DD43FD"/>
    <w:rsid w:val="00E04680"/>
    <w:rsid w:val="00E139F5"/>
    <w:rsid w:val="00E242BC"/>
    <w:rsid w:val="00E31BD7"/>
    <w:rsid w:val="00E32853"/>
    <w:rsid w:val="00E3470E"/>
    <w:rsid w:val="00E4166A"/>
    <w:rsid w:val="00E50E72"/>
    <w:rsid w:val="00E972AF"/>
    <w:rsid w:val="00EE11B3"/>
    <w:rsid w:val="00EF2489"/>
    <w:rsid w:val="00F06643"/>
    <w:rsid w:val="00F11DC0"/>
    <w:rsid w:val="00F14FCC"/>
    <w:rsid w:val="00F21AA8"/>
    <w:rsid w:val="00F25705"/>
    <w:rsid w:val="00F45B93"/>
    <w:rsid w:val="00F5237C"/>
    <w:rsid w:val="00F57ADA"/>
    <w:rsid w:val="00F6035B"/>
    <w:rsid w:val="00F63558"/>
    <w:rsid w:val="00F64F7E"/>
    <w:rsid w:val="00F81F25"/>
    <w:rsid w:val="00F90E8E"/>
    <w:rsid w:val="00F935B6"/>
    <w:rsid w:val="00FA0BC0"/>
    <w:rsid w:val="00FA1F62"/>
    <w:rsid w:val="00FB577D"/>
    <w:rsid w:val="00FC760D"/>
    <w:rsid w:val="00FF704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ED3F642"/>
  <w14:defaultImageDpi w14:val="32767"/>
  <w15:chartTrackingRefBased/>
  <w15:docId w15:val="{925D7044-361D-AA4C-84E6-CB9BAD6CF5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Standard">
    <w:name w:val="Normal"/>
    <w:qFormat/>
    <w:rPr>
      <w:lang w:val="de-CH"/>
    </w:rPr>
  </w:style>
  <w:style w:type="paragraph" w:styleId="berschrift1">
    <w:name w:val="heading 1"/>
    <w:basedOn w:val="Standard"/>
    <w:next w:val="berschrift2"/>
    <w:link w:val="berschrift1Zchn"/>
    <w:uiPriority w:val="9"/>
    <w:qFormat/>
    <w:rsid w:val="00125407"/>
    <w:pPr>
      <w:keepNext/>
      <w:keepLines/>
      <w:numPr>
        <w:numId w:val="6"/>
      </w:numPr>
      <w:shd w:val="clear" w:color="auto" w:fill="D9D9D9" w:themeFill="background1" w:themeFillShade="D9"/>
      <w:spacing w:before="360"/>
      <w:ind w:left="357" w:hanging="357"/>
      <w:outlineLvl w:val="0"/>
    </w:pPr>
    <w:rPr>
      <w:rFonts w:eastAsiaTheme="majorEastAsia" w:cstheme="majorBidi"/>
      <w:b/>
      <w:color w:val="000000" w:themeColor="text1"/>
      <w:sz w:val="16"/>
      <w:szCs w:val="32"/>
    </w:rPr>
  </w:style>
  <w:style w:type="paragraph" w:styleId="berschrift2">
    <w:name w:val="heading 2"/>
    <w:basedOn w:val="Standard"/>
    <w:link w:val="berschrift2Zchn"/>
    <w:uiPriority w:val="9"/>
    <w:unhideWhenUsed/>
    <w:qFormat/>
    <w:rsid w:val="00125407"/>
    <w:pPr>
      <w:keepLines/>
      <w:numPr>
        <w:ilvl w:val="1"/>
        <w:numId w:val="6"/>
      </w:numPr>
      <w:spacing w:before="40"/>
      <w:ind w:left="714" w:hanging="357"/>
      <w:outlineLvl w:val="1"/>
    </w:pPr>
    <w:rPr>
      <w:rFonts w:eastAsiaTheme="majorEastAsia" w:cstheme="majorBidi"/>
      <w:color w:val="000000" w:themeColor="text1"/>
      <w:sz w:val="18"/>
      <w:szCs w:val="26"/>
    </w:rPr>
  </w:style>
  <w:style w:type="paragraph" w:styleId="berschrift3">
    <w:name w:val="heading 3"/>
    <w:basedOn w:val="Standard"/>
    <w:link w:val="berschrift3Zchn"/>
    <w:uiPriority w:val="9"/>
    <w:unhideWhenUsed/>
    <w:qFormat/>
    <w:rsid w:val="00125407"/>
    <w:pPr>
      <w:keepNext/>
      <w:keepLines/>
      <w:numPr>
        <w:ilvl w:val="2"/>
        <w:numId w:val="6"/>
      </w:numPr>
      <w:spacing w:before="40"/>
      <w:outlineLvl w:val="2"/>
    </w:pPr>
    <w:rPr>
      <w:rFonts w:asciiTheme="majorHAnsi" w:eastAsiaTheme="majorEastAsia" w:hAnsiTheme="majorHAnsi" w:cstheme="majorBidi"/>
      <w:color w:val="000000" w:themeColor="text1"/>
      <w:sz w:val="18"/>
    </w:rPr>
  </w:style>
  <w:style w:type="paragraph" w:styleId="berschrift4">
    <w:name w:val="heading 4"/>
    <w:basedOn w:val="Standard"/>
    <w:next w:val="Standard"/>
    <w:link w:val="berschrift4Zchn"/>
    <w:uiPriority w:val="9"/>
    <w:semiHidden/>
    <w:unhideWhenUsed/>
    <w:qFormat/>
    <w:rsid w:val="009A6DE2"/>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B339A2"/>
    <w:pPr>
      <w:ind w:left="720"/>
      <w:contextualSpacing/>
    </w:pPr>
  </w:style>
  <w:style w:type="table" w:styleId="Tabellenraster">
    <w:name w:val="Table Grid"/>
    <w:basedOn w:val="NormaleTabelle"/>
    <w:uiPriority w:val="39"/>
    <w:rsid w:val="0012750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itternetztabelle3">
    <w:name w:val="Grid Table 3"/>
    <w:basedOn w:val="NormaleTabelle"/>
    <w:uiPriority w:val="48"/>
    <w:rsid w:val="001A4A77"/>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itternetztabelle3Akzent3">
    <w:name w:val="Grid Table 3 Accent 3"/>
    <w:basedOn w:val="NormaleTabelle"/>
    <w:uiPriority w:val="48"/>
    <w:rsid w:val="001A4A77"/>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character" w:customStyle="1" w:styleId="berschrift1Zchn">
    <w:name w:val="Überschrift 1 Zchn"/>
    <w:basedOn w:val="Absatz-Standardschriftart"/>
    <w:link w:val="berschrift1"/>
    <w:uiPriority w:val="9"/>
    <w:rsid w:val="00125407"/>
    <w:rPr>
      <w:rFonts w:eastAsiaTheme="majorEastAsia" w:cstheme="majorBidi"/>
      <w:b/>
      <w:color w:val="000000" w:themeColor="text1"/>
      <w:sz w:val="16"/>
      <w:szCs w:val="32"/>
      <w:shd w:val="clear" w:color="auto" w:fill="D9D9D9" w:themeFill="background1" w:themeFillShade="D9"/>
      <w:lang w:val="de-CH"/>
    </w:rPr>
  </w:style>
  <w:style w:type="character" w:customStyle="1" w:styleId="berschrift2Zchn">
    <w:name w:val="Überschrift 2 Zchn"/>
    <w:basedOn w:val="Absatz-Standardschriftart"/>
    <w:link w:val="berschrift2"/>
    <w:uiPriority w:val="9"/>
    <w:rsid w:val="00125407"/>
    <w:rPr>
      <w:rFonts w:eastAsiaTheme="majorEastAsia" w:cstheme="majorBidi"/>
      <w:color w:val="000000" w:themeColor="text1"/>
      <w:sz w:val="18"/>
      <w:szCs w:val="26"/>
      <w:lang w:val="de-CH"/>
    </w:rPr>
  </w:style>
  <w:style w:type="character" w:customStyle="1" w:styleId="berschrift3Zchn">
    <w:name w:val="Überschrift 3 Zchn"/>
    <w:basedOn w:val="Absatz-Standardschriftart"/>
    <w:link w:val="berschrift3"/>
    <w:uiPriority w:val="9"/>
    <w:rsid w:val="00125407"/>
    <w:rPr>
      <w:rFonts w:asciiTheme="majorHAnsi" w:eastAsiaTheme="majorEastAsia" w:hAnsiTheme="majorHAnsi" w:cstheme="majorBidi"/>
      <w:color w:val="000000" w:themeColor="text1"/>
      <w:sz w:val="18"/>
      <w:lang w:val="de-CH"/>
    </w:rPr>
  </w:style>
  <w:style w:type="paragraph" w:styleId="Kopfzeile">
    <w:name w:val="header"/>
    <w:basedOn w:val="Standard"/>
    <w:link w:val="KopfzeileZchn"/>
    <w:unhideWhenUsed/>
    <w:rsid w:val="005E439A"/>
    <w:pPr>
      <w:tabs>
        <w:tab w:val="center" w:pos="4536"/>
        <w:tab w:val="right" w:pos="9072"/>
      </w:tabs>
    </w:pPr>
  </w:style>
  <w:style w:type="character" w:customStyle="1" w:styleId="KopfzeileZchn">
    <w:name w:val="Kopfzeile Zchn"/>
    <w:basedOn w:val="Absatz-Standardschriftart"/>
    <w:link w:val="Kopfzeile"/>
    <w:uiPriority w:val="99"/>
    <w:rsid w:val="005E439A"/>
    <w:rPr>
      <w:lang w:val="de-CH"/>
    </w:rPr>
  </w:style>
  <w:style w:type="paragraph" w:styleId="Fuzeile">
    <w:name w:val="footer"/>
    <w:basedOn w:val="Standard"/>
    <w:link w:val="FuzeileZchn"/>
    <w:uiPriority w:val="99"/>
    <w:unhideWhenUsed/>
    <w:rsid w:val="005E439A"/>
    <w:pPr>
      <w:tabs>
        <w:tab w:val="center" w:pos="4536"/>
        <w:tab w:val="right" w:pos="9072"/>
      </w:tabs>
    </w:pPr>
  </w:style>
  <w:style w:type="character" w:customStyle="1" w:styleId="FuzeileZchn">
    <w:name w:val="Fußzeile Zchn"/>
    <w:basedOn w:val="Absatz-Standardschriftart"/>
    <w:link w:val="Fuzeile"/>
    <w:uiPriority w:val="99"/>
    <w:rsid w:val="005E439A"/>
    <w:rPr>
      <w:lang w:val="de-CH"/>
    </w:rPr>
  </w:style>
  <w:style w:type="character" w:customStyle="1" w:styleId="berschrift4Zchn">
    <w:name w:val="Überschrift 4 Zchn"/>
    <w:basedOn w:val="Absatz-Standardschriftart"/>
    <w:link w:val="berschrift4"/>
    <w:uiPriority w:val="9"/>
    <w:semiHidden/>
    <w:rsid w:val="009A6DE2"/>
    <w:rPr>
      <w:rFonts w:asciiTheme="majorHAnsi" w:eastAsiaTheme="majorEastAsia" w:hAnsiTheme="majorHAnsi" w:cstheme="majorBidi"/>
      <w:i/>
      <w:iCs/>
      <w:color w:val="2F5496" w:themeColor="accent1" w:themeShade="BF"/>
      <w:lang w:val="de-CH"/>
    </w:rPr>
  </w:style>
  <w:style w:type="character" w:styleId="Seitenzahl">
    <w:name w:val="page number"/>
    <w:basedOn w:val="Absatz-Standardschriftart"/>
    <w:uiPriority w:val="99"/>
    <w:semiHidden/>
    <w:unhideWhenUsed/>
    <w:rsid w:val="00E31BD7"/>
  </w:style>
  <w:style w:type="character" w:styleId="Hyperlink">
    <w:name w:val="Hyperlink"/>
    <w:basedOn w:val="Absatz-Standardschriftart"/>
    <w:uiPriority w:val="99"/>
    <w:unhideWhenUsed/>
    <w:rsid w:val="00F14FCC"/>
    <w:rPr>
      <w:color w:val="0563C1" w:themeColor="hyperlink"/>
      <w:u w:val="single"/>
    </w:rPr>
  </w:style>
  <w:style w:type="character" w:styleId="NichtaufgelsteErwhnung">
    <w:name w:val="Unresolved Mention"/>
    <w:basedOn w:val="Absatz-Standardschriftart"/>
    <w:uiPriority w:val="99"/>
    <w:rsid w:val="00F14FC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862841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kindundkirche.ch/verband/download/" TargetMode="Externa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https://www.kindundkirche.ch/wp-content/uploads/2025/03/kindplus-flyer.pdf" TargetMode="External"/><Relationship Id="rId4" Type="http://schemas.openxmlformats.org/officeDocument/2006/relationships/webSettings" Target="webSettings.xml"/><Relationship Id="rId9" Type="http://schemas.openxmlformats.org/officeDocument/2006/relationships/hyperlink" Target="https://www.kindundkirche.ch/verband/medien/" TargetMode="Externa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2" Type="http://schemas.openxmlformats.org/officeDocument/2006/relationships/image" Target="media/image5.jpg"/><Relationship Id="rId1" Type="http://schemas.openxmlformats.org/officeDocument/2006/relationships/image" Target="media/image4.emf"/></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210</Words>
  <Characters>1324</Characters>
  <Application>Microsoft Office Word</Application>
  <DocSecurity>0</DocSecurity>
  <Lines>11</Lines>
  <Paragraphs>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1531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mff@bluewin.ch</dc:creator>
  <cp:keywords/>
  <dc:description/>
  <cp:lastModifiedBy>Markus Fässler</cp:lastModifiedBy>
  <cp:revision>3</cp:revision>
  <cp:lastPrinted>2019-03-21T13:51:00Z</cp:lastPrinted>
  <dcterms:created xsi:type="dcterms:W3CDTF">2025-09-10T17:45:00Z</dcterms:created>
  <dcterms:modified xsi:type="dcterms:W3CDTF">2025-09-10T18:47:00Z</dcterms:modified>
</cp:coreProperties>
</file>